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PROTOKÓŁ BADANIA TECHNICZNEGO URZĄDZENIA DŹWIGOWEGO</w:t>
      </w:r>
    </w:p>
    <w:p/>
    <w:p/>
    <w:p>
      <w:r>
        <w:rPr>
          <w:b/>
          <w:sz w:val="20"/>
        </w:rPr>
        <w:t>Dane urządzenia dźwigowego:</w:t>
      </w:r>
    </w:p>
    <w:p>
      <w:r>
        <w:rPr>
          <w:b w:val="0"/>
          <w:sz w:val="20"/>
        </w:rPr>
        <w:t>Nazwa urządzenia: ________________________________________________________________</w:t>
      </w:r>
    </w:p>
    <w:p>
      <w:r>
        <w:rPr>
          <w:b w:val="0"/>
          <w:sz w:val="20"/>
        </w:rPr>
        <w:t>Typ: ______________________________________________________________________________</w:t>
      </w:r>
    </w:p>
    <w:p>
      <w:r>
        <w:rPr>
          <w:b w:val="0"/>
          <w:sz w:val="20"/>
        </w:rPr>
        <w:t>Nr fabryczny: _____________________________________________________________________</w:t>
      </w:r>
    </w:p>
    <w:p>
      <w:r>
        <w:rPr>
          <w:b w:val="0"/>
          <w:sz w:val="20"/>
        </w:rPr>
        <w:t>Nośność nominalna: ________________ kg</w:t>
      </w:r>
    </w:p>
    <w:p>
      <w:r>
        <w:rPr>
          <w:b w:val="0"/>
          <w:sz w:val="20"/>
        </w:rPr>
        <w:t>Data produkcji: ________________</w:t>
      </w:r>
    </w:p>
    <w:p>
      <w:r>
        <w:rPr>
          <w:b w:val="0"/>
          <w:sz w:val="20"/>
        </w:rPr>
        <w:t>Numer rejestracyjny urządzenia: _________________________________________________</w:t>
      </w:r>
    </w:p>
    <w:p/>
    <w:p>
      <w:r>
        <w:rPr>
          <w:b/>
          <w:sz w:val="20"/>
        </w:rPr>
        <w:t>Dane właściciela/użytkownika urządzenia:</w:t>
      </w:r>
    </w:p>
    <w:p>
      <w:r>
        <w:rPr>
          <w:b w:val="0"/>
          <w:sz w:val="20"/>
        </w:rPr>
        <w:t>Nazwa firmy / Imię i nazwisko: _________________________________________________</w:t>
      </w:r>
    </w:p>
    <w:p>
      <w:r>
        <w:rPr>
          <w:b w:val="0"/>
          <w:sz w:val="20"/>
        </w:rPr>
        <w:t>Adres: __________________________________________________________________________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_______________________________________________________________</w:t>
      </w:r>
    </w:p>
    <w:p/>
    <w:p>
      <w:r>
        <w:rPr>
          <w:b/>
          <w:sz w:val="20"/>
        </w:rPr>
        <w:t>Cel badania technicznego: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>
      <w:r>
        <w:rPr>
          <w:b/>
          <w:sz w:val="20"/>
        </w:rPr>
        <w:t>Przeprowadzone czynności kontrolne i badania:</w:t>
      </w:r>
    </w:p>
    <w:p>
      <w:r>
        <w:rPr>
          <w:b w:val="0"/>
          <w:sz w:val="20"/>
        </w:rPr>
        <w:t>1. Kontrola stanu technicznego konstrukcji nośnej urządzenia.</w:t>
      </w:r>
    </w:p>
    <w:p>
      <w:r>
        <w:rPr>
          <w:b w:val="0"/>
          <w:sz w:val="20"/>
        </w:rPr>
        <w:t>2. Sprawdzenie działania mechanizmów i układów sterowania.</w:t>
      </w:r>
    </w:p>
    <w:p>
      <w:r>
        <w:rPr>
          <w:b w:val="0"/>
          <w:sz w:val="20"/>
        </w:rPr>
        <w:t>3. Badanie stanu zabezpieczeń i osłon.</w:t>
      </w:r>
    </w:p>
    <w:p>
      <w:r>
        <w:rPr>
          <w:b w:val="0"/>
          <w:sz w:val="20"/>
        </w:rPr>
        <w:t>4. Kontrola stanu technicznego lin, łańcuchów i elementów nośnych.</w:t>
      </w:r>
    </w:p>
    <w:p>
      <w:r>
        <w:rPr>
          <w:b w:val="0"/>
          <w:sz w:val="20"/>
        </w:rPr>
        <w:t>5. Testy funkcjonalne zgodne z warunkami eksploatacji.</w:t>
      </w:r>
    </w:p>
    <w:p>
      <w:r>
        <w:rPr>
          <w:b w:val="0"/>
          <w:sz w:val="20"/>
        </w:rPr>
        <w:t>6. Ocena zgodności z wymaganiami norm i przepisów prawa.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>
      <w:r>
        <w:rPr>
          <w:b/>
          <w:sz w:val="20"/>
        </w:rPr>
        <w:t>Wyniki badania:</w:t>
      </w:r>
    </w:p>
    <w:p>
      <w:r>
        <w:rPr>
          <w:b w:val="0"/>
          <w:sz w:val="20"/>
        </w:rPr>
        <w:t>Urządzenie spełnia wymagania techniczne i może być eksploatowane: TAK / NIE</w:t>
      </w:r>
    </w:p>
    <w:p>
      <w:r>
        <w:rPr>
          <w:b w:val="0"/>
          <w:sz w:val="20"/>
        </w:rPr>
        <w:t>Uwagi i zalecenia dotyczące dalszej eksploatacji lub koniecznych napraw: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Badanie zostało wykonane zgodnie z obowiązującymi przepisami i normami.</w:t>
      </w:r>
    </w:p>
    <w:p>
      <w:r>
        <w:rPr>
          <w:b w:val="0"/>
          <w:sz w:val="20"/>
        </w:rPr>
        <w:t>2. Użytkownik został poinformowany o stanie technicznym urządzenia oraz koniecznych działaniach.</w:t>
      </w:r>
    </w:p>
    <w:p>
      <w:r>
        <w:rPr>
          <w:b w:val="0"/>
          <w:sz w:val="20"/>
        </w:rPr>
        <w:t>3. Dokumentacja techniczna urządzenia jest kompletna i dostępna dla użytkownika.</w:t>
      </w:r>
    </w:p>
    <w:p/>
    <w:p>
      <w:r>
        <w:rPr>
          <w:b w:val="0"/>
          <w:sz w:val="20"/>
        </w:rPr>
        <w:t>Miejsce przeprowadzenia badania: _______________________________________________</w:t>
      </w:r>
    </w:p>
    <w:p>
      <w:r>
        <w:rPr>
          <w:b w:val="0"/>
          <w:sz w:val="20"/>
        </w:rPr>
        <w:t>Data przeprowadzenia badania: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przeprowadzająca badanie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użytkownika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https://dokumenty-master.com/resurs-udt-wzor/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surs-udt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