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OPERATU SZACUNKOWEGO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organu / instytucji: 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>
      <w:r>
        <w:rPr>
          <w:b w:val="0"/>
          <w:sz w:val="20"/>
        </w:rPr>
        <w:t>Na podstawie art. 38 ust. 1 ustawy o gospodarce nieruchomościami niniejszym składam odwołanie od operatu szacunkowego sporządzonego dnia _______________ przez rzeczoznawcę majątkowego:</w:t>
      </w:r>
    </w:p>
    <w:p>
      <w:r>
        <w:rPr>
          <w:b w:val="0"/>
          <w:sz w:val="20"/>
        </w:rPr>
        <w:t>Imię i nazwisko rzeczoznawcy: __________________________________________</w:t>
      </w:r>
    </w:p>
    <w:p>
      <w:r>
        <w:rPr>
          <w:b w:val="0"/>
          <w:sz w:val="20"/>
        </w:rPr>
        <w:t>Nr uprawnień zawodowych: ______________________________________________</w:t>
      </w:r>
    </w:p>
    <w:p/>
    <w:p>
      <w:r>
        <w:rPr>
          <w:b/>
          <w:sz w:val="20"/>
        </w:rPr>
        <w:t>Dotyczy nieruchomości położonej w:</w:t>
      </w:r>
    </w:p>
    <w:p>
      <w:r>
        <w:rPr>
          <w:b w:val="0"/>
          <w:sz w:val="20"/>
        </w:rPr>
        <w:t>Adres / miejscowość: ___________________________________________________</w:t>
      </w:r>
    </w:p>
    <w:p>
      <w:r>
        <w:rPr>
          <w:b w:val="0"/>
          <w:sz w:val="20"/>
        </w:rPr>
        <w:t>Nr działki ewidencyjnej: ________________________________________________</w:t>
      </w:r>
    </w:p>
    <w:p>
      <w:r>
        <w:rPr>
          <w:b w:val="0"/>
          <w:sz w:val="20"/>
        </w:rPr>
        <w:t>Obręb: _________________________________________________________________</w:t>
      </w:r>
    </w:p>
    <w:p/>
    <w:p>
      <w:r>
        <w:rPr>
          <w:b/>
          <w:sz w:val="20"/>
        </w:rPr>
        <w:t>UZASADNIENIE ODWOŁANIA:</w:t>
      </w:r>
    </w:p>
    <w:p>
      <w:r>
        <w:rPr>
          <w:b w:val="0"/>
          <w:sz w:val="20"/>
        </w:rPr>
        <w:t>1. Zarzut błędnej wyceny wartości nieruchomości wynikający z: 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2. Zarzut niewłaściwego zastosowania metody szacowania: 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3. Inne zarzuty: 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- dokonanie ponownej wyceny nieruchomości przez innego rzeczoznawcę majątkowego</w:t>
      </w:r>
    </w:p>
    <w:p>
      <w:r>
        <w:rPr>
          <w:b w:val="0"/>
          <w:sz w:val="20"/>
        </w:rPr>
        <w:t>- uwzględnienie zgłoszonych zarzutów i korektę wartości nieruchomości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operatu szacunkowego</w:t>
      </w:r>
    </w:p>
    <w:p>
      <w:r>
        <w:rPr>
          <w:b w:val="0"/>
          <w:sz w:val="20"/>
        </w:rPr>
        <w:t>2. Dokumenty potwierdzające zarzuty</w:t>
      </w:r>
    </w:p>
    <w:p>
      <w:r>
        <w:rPr>
          <w:b w:val="0"/>
          <w:sz w:val="20"/>
        </w:rPr>
        <w:t>3. Inne: _______________________________________________________________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_________________________________________________________</w:t>
      </w:r>
    </w:p>
    <w:p/>
    <w:p/>
    <w:p>
      <w:r>
        <w:rPr>
          <w:b w:val="0"/>
          <w:sz w:val="20"/>
        </w:rPr>
        <w:t>Podpis składającego odwołanie: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odwołanie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Składający odwołanie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https://dokumenty-master.com/odwolanie-od-operatu-szacunkowego-wzor/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dwolanie-od-operatu-szacunk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